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1" w:rsidRPr="00A52991" w:rsidRDefault="00A52991" w:rsidP="00FF003F">
      <w:pPr>
        <w:rPr>
          <w:rFonts w:ascii="Times New Roman" w:hAnsi="Times New Roman" w:cs="Times New Roman"/>
          <w:b/>
          <w:sz w:val="24"/>
          <w:szCs w:val="24"/>
        </w:rPr>
      </w:pPr>
      <w:r w:rsidRPr="00A52991">
        <w:rPr>
          <w:rFonts w:ascii="Times New Roman" w:hAnsi="Times New Roman" w:cs="Times New Roman"/>
          <w:b/>
          <w:sz w:val="24"/>
          <w:szCs w:val="24"/>
        </w:rPr>
        <w:t>Quiz 2</w:t>
      </w:r>
    </w:p>
    <w:p w:rsidR="00A52991" w:rsidRDefault="00A52991" w:rsidP="00FF003F">
      <w:pPr>
        <w:rPr>
          <w:rFonts w:ascii="Times New Roman" w:hAnsi="Times New Roman" w:cs="Times New Roman"/>
          <w:sz w:val="24"/>
          <w:szCs w:val="24"/>
        </w:rPr>
      </w:pP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Glorious Revolution of 1688: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temporarily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abolished the monarchy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in the execution of Charles I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ended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with the death of Oliver Cromwell </w:t>
      </w:r>
      <w:bookmarkStart w:id="0" w:name="_GoBack"/>
      <w:bookmarkEnd w:id="0"/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delayed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American Revolution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power of Parliament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For the English preparing to colonize America, one model of settlement was provided by their country’s prior experience in: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Iceland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Canary Islands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Africa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Ireland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Scotland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3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stockholders who invested in the Virginia Company were motivated primarily by: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religion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spirit of adventure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curiosity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about the New World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profit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loyalty to James I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4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One outstanding characteristic of Jamestown in its initial years was: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high mortality rate among its settlers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high percentage of slaves in its population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absence of effective leaders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influence of women in its government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freedom of religion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5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Jamestown colony finally attained a measure of prosperity from: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sales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trade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with Spanish Florida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trade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with Indians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gold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discoveries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tobacco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6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F003F">
        <w:rPr>
          <w:rFonts w:ascii="Times New Roman" w:hAnsi="Times New Roman" w:cs="Times New Roman"/>
          <w:sz w:val="24"/>
          <w:szCs w:val="24"/>
        </w:rPr>
        <w:t>headright</w:t>
      </w:r>
      <w:proofErr w:type="spellEnd"/>
      <w:r w:rsidRPr="00FF003F">
        <w:rPr>
          <w:rFonts w:ascii="Times New Roman" w:hAnsi="Times New Roman" w:cs="Times New Roman"/>
          <w:sz w:val="24"/>
          <w:szCs w:val="24"/>
        </w:rPr>
        <w:t xml:space="preserve"> system adopted for the Virginia colony consisted of: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selling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” wives to single male settlers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auctioning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black slaves to settlers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free land in return for five years of military service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fifty acres of land to anyone who would transport himself to the colony and fifty more for any servants he might bring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free land to all servants who came to the colony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7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Bacon’s Rebellion: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from changes in the Fundamental Constitutions of Carolina that discriminated against Puritans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forced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Governor Berkeley to abandon the colony and return to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sought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to make Virginia independent of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indentured servants and small farmers together against the colony’s rich planters and political leaders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support of nearby Indian tribes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</w:p>
    <w:p w:rsid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8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Maryland was established in 1634 as a refuge for: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debtors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Puritans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Anglicans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ex-convicts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English Catholics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9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early settlers of New England differed from those of the Chesapeake by being primarily: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class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Protestant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English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male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white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10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When Massachusetts leader John Winthrop spoke of “a city upon a hill,” he was referring to that colony’s desire to: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as a model Christian community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independent of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convert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Indians to Christianity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financially successful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an ideal government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11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Anne Hutchinson was kicked out of Massachusetts for: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challenging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authority of male ministers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believing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good works would earn a place in heaven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championing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equal rights for women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insufficient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knowledge of the Bible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refusing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to uphold the Sabbath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12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Roger Williams founded Rhode Island after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>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been banished from Massachusetts for his religious opinions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devoted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himself to converting the Indians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discovered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it had the best farmland in New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decided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he was no longer a Christian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 rebellion against the government of Massachusetts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13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English Civil War affected the American colonies by: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permitting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colonies to essentially govern themselves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placing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members of Oliver Cromwell’s family as colonial governors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devastating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Native American culture in New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requiring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Puritanism to be adopted in every colony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allowing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them to pledge their loyalty to Spain during the crisis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14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colony of Pennsylvania was: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governed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by Quaker ministers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to all religious believers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upon lands seized from the Indians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part of New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populated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solely by the English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15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By the early eighteenth century, the English colonies in North America: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extended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beyond the Appalachians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eliminated their French and Spanish rivals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on the verge of independence from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remained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tiny outposts of civilization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most populous and prosperous on the continent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16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Benjamin Franklin believed a major reason for colonial population growth was: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bounties for large families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abundance of cheap 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couples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marrying later than in Europe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English immunity to contagious diseases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rapid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advances in medical science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17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Throughout the colonies, husbands expected what from their wives?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instruction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in religion and morality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submission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to their authority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romantic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love as the basis of marriage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toleration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of sex outside of marriage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equal partnership in managing the household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18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success of rice as a perfect crop for South Carolina was helped by: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plentiful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3F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FF003F">
        <w:rPr>
          <w:rFonts w:ascii="Times New Roman" w:hAnsi="Times New Roman" w:cs="Times New Roman"/>
          <w:sz w:val="24"/>
          <w:szCs w:val="24"/>
        </w:rPr>
        <w:t xml:space="preserve"> and land in the colony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creation of irrigation systems that allowed </w:t>
      </w:r>
      <w:proofErr w:type="spellStart"/>
      <w:r w:rsidRPr="00FF003F">
        <w:rPr>
          <w:rFonts w:ascii="Times New Roman" w:hAnsi="Times New Roman" w:cs="Times New Roman"/>
          <w:sz w:val="24"/>
          <w:szCs w:val="24"/>
        </w:rPr>
        <w:t>laborers</w:t>
      </w:r>
      <w:proofErr w:type="spellEnd"/>
      <w:r w:rsidRPr="00FF003F">
        <w:rPr>
          <w:rFonts w:ascii="Times New Roman" w:hAnsi="Times New Roman" w:cs="Times New Roman"/>
          <w:sz w:val="24"/>
          <w:szCs w:val="24"/>
        </w:rPr>
        <w:t xml:space="preserve"> to flood and drain the fields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lack of rain in the region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minimal amount of </w:t>
      </w:r>
      <w:proofErr w:type="spellStart"/>
      <w:r w:rsidRPr="00FF003F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FF003F">
        <w:rPr>
          <w:rFonts w:ascii="Times New Roman" w:hAnsi="Times New Roman" w:cs="Times New Roman"/>
          <w:sz w:val="24"/>
          <w:szCs w:val="24"/>
        </w:rPr>
        <w:t xml:space="preserve"> it required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native population’s willingness to work in the fields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lastRenderedPageBreak/>
        <w:t>Question 19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Early settlers of Puritan New England typically lived: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harmony with the local Indian tribes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 religiously tolerant society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communities where church and state were not separate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communities loyal to the Church of England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large farms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20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Which of the following spurred shipbuilding in New England?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southern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purchases of New England–made ships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region’s extensive forests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growing American navy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need for transporting southern cotton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abundance of fish and whales off its coast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21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New England was settled by: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joint-stock company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king and his family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military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officers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fundamentalists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ex-convicts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and debtors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22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best explanation for the Salem witch craze is: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low rate of literacy among the villagers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hallucinogens in the local water supply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presence of real witches in Salem Village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playacting and false accusations of teenage girls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division and anxieties within the village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23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Which of the following was NOT a major immigrant group to Pennsylvania?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Quakers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Germans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Puritans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Mennonites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Scots-Irish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24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Slave codes: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outlined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local laws that governed slave life and ownership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universal rules that applied to all slave owners regardless of colony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outlined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kinds of work slaves could do in certain geographic areas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slaves the right to worship weekly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helped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potential runaways plan their escapes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25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Legally speaking, slaves were: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largely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Christian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for economic success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contracted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workers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unfree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3F">
        <w:rPr>
          <w:rFonts w:ascii="Times New Roman" w:hAnsi="Times New Roman" w:cs="Times New Roman"/>
          <w:sz w:val="24"/>
          <w:szCs w:val="24"/>
        </w:rPr>
        <w:t>laborers</w:t>
      </w:r>
      <w:proofErr w:type="spell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26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Slaves who lived in northern colonies: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forced to become Puritans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possessed a trade or special skill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lived and worked in cities and towns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agricultural </w:t>
      </w:r>
      <w:proofErr w:type="spellStart"/>
      <w:r w:rsidRPr="00FF003F">
        <w:rPr>
          <w:rFonts w:ascii="Times New Roman" w:hAnsi="Times New Roman" w:cs="Times New Roman"/>
          <w:sz w:val="24"/>
          <w:szCs w:val="24"/>
        </w:rPr>
        <w:t>laborers</w:t>
      </w:r>
      <w:proofErr w:type="spellEnd"/>
      <w:r w:rsidRPr="00FF003F">
        <w:rPr>
          <w:rFonts w:ascii="Times New Roman" w:hAnsi="Times New Roman" w:cs="Times New Roman"/>
          <w:sz w:val="24"/>
          <w:szCs w:val="24"/>
        </w:rPr>
        <w:t xml:space="preserve"> like those in the South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enjoyed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more humane treatment than those in the Chesapeake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27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Benjamin Franklin emphasized the Enlightenment in his: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rise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from poverty to riches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denial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of God’s existence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as a printer and publisher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passion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for science and experimentation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scandalous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sex life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28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The Great Awakening developed in reaction to the: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Deism and </w:t>
      </w:r>
      <w:proofErr w:type="spellStart"/>
      <w:r w:rsidRPr="00FF003F">
        <w:rPr>
          <w:rFonts w:ascii="Times New Roman" w:hAnsi="Times New Roman" w:cs="Times New Roman"/>
          <w:sz w:val="24"/>
          <w:szCs w:val="24"/>
        </w:rPr>
        <w:t>skepticism</w:t>
      </w:r>
      <w:proofErr w:type="spellEnd"/>
      <w:r w:rsidRPr="00FF003F">
        <w:rPr>
          <w:rFonts w:ascii="Times New Roman" w:hAnsi="Times New Roman" w:cs="Times New Roman"/>
          <w:sz w:val="24"/>
          <w:szCs w:val="24"/>
        </w:rPr>
        <w:t xml:space="preserve"> associated with the Enlightenment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role of emotionalism in religion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tendency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of the Enlightenment to place great emphasis on formal religion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education and sophistication of backwoods settlers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attempt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of British officials to regulate colonial churches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29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Jonathan Edwards’s famous sermon, “Sinners in the Hands of an Angry God,” described: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possibility of universal salvation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beauty of God’s creation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God’s desire that Americans economically prosper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gruesome reality of hell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distant and uncaring God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Question 30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>New Lights differed from Old Lights by: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readiness to approach their religious conflict as open warfare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discounting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the element of choice in a person’s faith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promising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to reinforce traditional Puritanism </w:t>
      </w:r>
    </w:p>
    <w:p w:rsidR="00FF003F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incorporating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democracy and emotionalism into faith </w:t>
      </w:r>
    </w:p>
    <w:p w:rsidR="00BC50C5" w:rsidRPr="00FF003F" w:rsidRDefault="00FF003F" w:rsidP="00FF003F">
      <w:pPr>
        <w:rPr>
          <w:rFonts w:ascii="Times New Roman" w:hAnsi="Times New Roman" w:cs="Times New Roman"/>
          <w:sz w:val="24"/>
          <w:szCs w:val="24"/>
        </w:rPr>
      </w:pPr>
      <w:r w:rsidRPr="00FF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03F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FF003F">
        <w:rPr>
          <w:rFonts w:ascii="Times New Roman" w:hAnsi="Times New Roman" w:cs="Times New Roman"/>
          <w:sz w:val="24"/>
          <w:szCs w:val="24"/>
        </w:rPr>
        <w:t xml:space="preserve"> elements like choir in church services</w:t>
      </w:r>
    </w:p>
    <w:sectPr w:rsidR="00BC50C5" w:rsidRPr="00FF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3F"/>
    <w:rsid w:val="00A52991"/>
    <w:rsid w:val="00BC50C5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A5A23-4313-409E-BF3E-69DA948B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6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53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1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0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952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410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0027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357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31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94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09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14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19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8030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09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958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99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7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763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3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79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2844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096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965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95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55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8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313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22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57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641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45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8465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61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32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669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417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8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0625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06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978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5178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5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09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62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1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0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15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7810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6027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796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4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53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620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88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610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3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9698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767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05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95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0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7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018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1453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774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985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8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7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679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3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91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4623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38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59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829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82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796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3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47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4004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305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639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17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00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22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42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2038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046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830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7043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39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0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40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22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2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577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974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371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170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5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052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955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68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8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62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0081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310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87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20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9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088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5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69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60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104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5138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8608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37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2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92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6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3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087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9439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29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327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6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281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0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5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3340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764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5325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27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16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7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906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20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338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342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167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2037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02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79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93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5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60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81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6807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7567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9530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27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34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907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49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957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3981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35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1078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10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6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230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50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987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127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2071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5374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29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03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95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26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5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9237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5041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58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281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9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9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828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3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73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859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1470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106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1286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8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8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364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5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1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026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5656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433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386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57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1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79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66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74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20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82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2992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4963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38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3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354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23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4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361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6479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585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588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48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76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78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0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91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6627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452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7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370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202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86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925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2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458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893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9649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9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49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1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48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6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3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9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899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4814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582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2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16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021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8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0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5667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7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75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8696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9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46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28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6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8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47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7525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8261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5329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2019-10-15T10:34:00Z</dcterms:created>
  <dcterms:modified xsi:type="dcterms:W3CDTF">2019-10-15T10:38:00Z</dcterms:modified>
</cp:coreProperties>
</file>